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8" w:line="218" w:lineRule="auto"/>
        <w:ind w:left="0" w:leftChars="0" w:firstLine="0" w:firstLineChars="0"/>
        <w:jc w:val="center"/>
        <w:outlineLvl w:val="0"/>
        <w:rPr>
          <w:rFonts w:hint="eastAsia" w:ascii="仿宋" w:hAnsi="仿宋" w:eastAsia="仿宋" w:cs="仿宋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pacing w:val="-1"/>
          <w:sz w:val="40"/>
          <w:szCs w:val="40"/>
        </w:rPr>
        <w:t>关于申请更换质量评价</w:t>
      </w:r>
      <w:r>
        <w:rPr>
          <w:rFonts w:hint="eastAsia" w:ascii="仿宋" w:hAnsi="仿宋" w:eastAsia="仿宋" w:cs="仿宋"/>
          <w:b/>
          <w:bCs/>
          <w:spacing w:val="-1"/>
          <w:sz w:val="40"/>
          <w:szCs w:val="40"/>
          <w:lang w:val="en-US" w:eastAsia="zh-CN"/>
        </w:rPr>
        <w:t>人员</w:t>
      </w:r>
      <w:r>
        <w:rPr>
          <w:rFonts w:hint="eastAsia" w:ascii="仿宋" w:hAnsi="仿宋" w:eastAsia="仿宋" w:cs="仿宋"/>
          <w:b/>
          <w:bCs/>
          <w:spacing w:val="-1"/>
          <w:sz w:val="40"/>
          <w:szCs w:val="40"/>
        </w:rPr>
        <w:t>的</w:t>
      </w:r>
      <w:r>
        <w:rPr>
          <w:rFonts w:hint="eastAsia" w:ascii="仿宋" w:hAnsi="仿宋" w:eastAsia="仿宋" w:cs="仿宋"/>
          <w:b/>
          <w:bCs/>
          <w:spacing w:val="-1"/>
          <w:sz w:val="40"/>
          <w:szCs w:val="40"/>
          <w:lang w:val="en-US" w:eastAsia="zh-CN"/>
        </w:rPr>
        <w:t>情况</w:t>
      </w:r>
      <w:r>
        <w:rPr>
          <w:rFonts w:hint="eastAsia" w:ascii="仿宋" w:hAnsi="仿宋" w:eastAsia="仿宋" w:cs="仿宋"/>
          <w:b/>
          <w:bCs/>
          <w:spacing w:val="-1"/>
          <w:sz w:val="40"/>
          <w:szCs w:val="40"/>
        </w:rPr>
        <w:t>说明</w:t>
      </w:r>
    </w:p>
    <w:p>
      <w:pPr>
        <w:spacing w:line="413" w:lineRule="auto"/>
        <w:rPr>
          <w:rFonts w:ascii="Arial"/>
          <w:sz w:val="21"/>
        </w:rPr>
      </w:pPr>
    </w:p>
    <w:p>
      <w:pPr>
        <w:pStyle w:val="2"/>
        <w:spacing w:before="78" w:line="218" w:lineRule="auto"/>
        <w:ind w:left="16" w:leftChars="0" w:hanging="16" w:hangingChars="6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创新与知识产权管理能力分级评价工作组：</w:t>
      </w:r>
    </w:p>
    <w:p>
      <w:pPr>
        <w:pStyle w:val="2"/>
        <w:spacing w:before="266" w:line="416" w:lineRule="auto"/>
        <w:ind w:right="-50" w:rightChars="-24" w:firstLine="544" w:firstLineChars="200"/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  <w:t>_____________（申请组织名称）于</w:t>
      </w:r>
      <w:r>
        <w:rPr>
          <w:rFonts w:hint="eastAsia" w:ascii="仿宋" w:hAnsi="仿宋" w:eastAsia="仿宋" w:cs="仿宋"/>
          <w:spacing w:val="-4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spacing w:val="-4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spacing w:val="-4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  <w:t>日申请分级评价，但因</w:t>
      </w:r>
      <w:r>
        <w:rPr>
          <w:rFonts w:hint="eastAsia" w:ascii="仿宋" w:hAnsi="仿宋" w:eastAsia="仿宋" w:cs="仿宋"/>
          <w:spacing w:val="-4"/>
          <w:sz w:val="28"/>
          <w:szCs w:val="28"/>
          <w:u w:val="single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pacing w:val="-4"/>
          <w:sz w:val="28"/>
          <w:szCs w:val="28"/>
          <w:u w:val="none"/>
          <w:lang w:val="en-US" w:eastAsia="zh-CN"/>
        </w:rPr>
        <w:t xml:space="preserve">(更换原因), </w:t>
      </w:r>
      <w:r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  <w:t>需申请更换质量评价人员。</w:t>
      </w:r>
    </w:p>
    <w:p>
      <w:pPr>
        <w:pStyle w:val="2"/>
        <w:spacing w:before="266" w:line="416" w:lineRule="auto"/>
        <w:ind w:right="-50" w:rightChars="-24" w:firstLine="612" w:firstLineChars="200"/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13"/>
          <w:sz w:val="28"/>
          <w:szCs w:val="28"/>
          <w:lang w:val="en-US" w:eastAsia="zh-CN"/>
        </w:rPr>
        <w:t>我司</w:t>
      </w:r>
      <w:r>
        <w:rPr>
          <w:rFonts w:hint="eastAsia" w:ascii="仿宋" w:hAnsi="仿宋" w:eastAsia="仿宋" w:cs="仿宋"/>
          <w:spacing w:val="13"/>
          <w:sz w:val="28"/>
          <w:szCs w:val="28"/>
        </w:rPr>
        <w:t>希望能够选择</w:t>
      </w:r>
      <w:r>
        <w:rPr>
          <w:rFonts w:hint="eastAsia" w:ascii="仿宋" w:hAnsi="仿宋" w:eastAsia="仿宋" w:cs="仿宋"/>
          <w:spacing w:val="13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pacing w:val="13"/>
          <w:sz w:val="28"/>
          <w:szCs w:val="28"/>
          <w:u w:val="none"/>
          <w:lang w:val="en-US" w:eastAsia="zh-CN"/>
        </w:rPr>
        <w:t>（技术</w:t>
      </w:r>
      <w:r>
        <w:rPr>
          <w:rFonts w:hint="eastAsia" w:ascii="仿宋" w:hAnsi="仿宋" w:eastAsia="仿宋" w:cs="仿宋"/>
          <w:spacing w:val="13"/>
          <w:sz w:val="28"/>
          <w:szCs w:val="28"/>
          <w:u w:val="none"/>
        </w:rPr>
        <w:t>领域</w:t>
      </w:r>
      <w:r>
        <w:rPr>
          <w:rFonts w:hint="eastAsia" w:ascii="仿宋" w:hAnsi="仿宋" w:eastAsia="仿宋" w:cs="仿宋"/>
          <w:spacing w:val="13"/>
          <w:sz w:val="28"/>
          <w:szCs w:val="28"/>
          <w:u w:val="none"/>
          <w:lang w:eastAsia="zh-CN"/>
        </w:rPr>
        <w:t>）</w:t>
      </w:r>
      <w:r>
        <w:rPr>
          <w:rFonts w:hint="eastAsia" w:ascii="仿宋" w:hAnsi="仿宋" w:eastAsia="仿宋" w:cs="仿宋"/>
          <w:spacing w:val="13"/>
          <w:sz w:val="28"/>
          <w:szCs w:val="28"/>
        </w:rPr>
        <w:t>，编号为</w:t>
      </w:r>
      <w:r>
        <w:rPr>
          <w:rFonts w:hint="eastAsia" w:ascii="仿宋" w:hAnsi="仿宋" w:eastAsia="仿宋" w:cs="仿宋"/>
          <w:spacing w:val="13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pacing w:val="13"/>
          <w:sz w:val="28"/>
          <w:szCs w:val="28"/>
          <w:u w:val="none"/>
          <w:lang w:val="en-US" w:eastAsia="zh-CN"/>
        </w:rPr>
        <w:t>（质量评价人员编号）</w:t>
      </w:r>
      <w:r>
        <w:rPr>
          <w:rFonts w:hint="eastAsia" w:ascii="仿宋" w:hAnsi="仿宋" w:eastAsia="仿宋" w:cs="仿宋"/>
          <w:spacing w:val="-7"/>
          <w:sz w:val="28"/>
          <w:szCs w:val="28"/>
        </w:rPr>
        <w:t>的</w:t>
      </w:r>
      <w:r>
        <w:rPr>
          <w:rFonts w:hint="eastAsia" w:ascii="仿宋" w:hAnsi="仿宋" w:eastAsia="仿宋" w:cs="仿宋"/>
          <w:strike w:val="0"/>
          <w:dstrike w:val="0"/>
          <w:spacing w:val="-7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trike w:val="0"/>
          <w:dstrike w:val="0"/>
          <w:spacing w:val="-7"/>
          <w:sz w:val="28"/>
          <w:szCs w:val="28"/>
          <w:u w:val="none"/>
          <w:lang w:val="en-US" w:eastAsia="zh-CN"/>
        </w:rPr>
        <w:t>（新质量评价人员姓名）</w:t>
      </w:r>
      <w:r>
        <w:rPr>
          <w:rFonts w:hint="eastAsia" w:ascii="仿宋" w:hAnsi="仿宋" w:eastAsia="仿宋" w:cs="仿宋"/>
          <w:spacing w:val="-7"/>
          <w:sz w:val="28"/>
          <w:szCs w:val="28"/>
          <w:lang w:val="en-US" w:eastAsia="zh-CN"/>
        </w:rPr>
        <w:t>作为我司新的质量评价人员</w:t>
      </w:r>
      <w:r>
        <w:rPr>
          <w:rFonts w:hint="eastAsia" w:ascii="仿宋" w:hAnsi="仿宋" w:eastAsia="仿宋" w:cs="仿宋"/>
          <w:spacing w:val="-8"/>
          <w:sz w:val="28"/>
          <w:szCs w:val="28"/>
        </w:rPr>
        <w:t>。经协商后，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/>
        </w:rPr>
        <w:t>创新与知识产权管理能力分级</w:t>
      </w:r>
      <w:r>
        <w:rPr>
          <w:rFonts w:hint="eastAsia" w:ascii="仿宋" w:hAnsi="仿宋" w:eastAsia="仿宋" w:cs="仿宋"/>
          <w:spacing w:val="-8"/>
          <w:sz w:val="28"/>
          <w:szCs w:val="28"/>
        </w:rPr>
        <w:t>评价机构</w:t>
      </w:r>
      <w:r>
        <w:rPr>
          <w:rFonts w:hint="eastAsia" w:ascii="仿宋" w:hAnsi="仿宋" w:eastAsia="仿宋" w:cs="仿宋"/>
          <w:spacing w:val="-8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pacing w:val="-8"/>
          <w:sz w:val="28"/>
          <w:szCs w:val="28"/>
          <w:u w:val="none"/>
          <w:lang w:val="en-US" w:eastAsia="zh-CN"/>
        </w:rPr>
        <w:t>（机构名称）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和原质量评价人员</w:t>
      </w:r>
      <w:r>
        <w:rPr>
          <w:rFonts w:hint="eastAsia" w:ascii="仿宋" w:hAnsi="仿宋" w:eastAsia="仿宋" w:cs="仿宋"/>
          <w:spacing w:val="11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pacing w:val="11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pacing w:val="11"/>
          <w:sz w:val="28"/>
          <w:szCs w:val="28"/>
          <w:lang w:val="en-US" w:eastAsia="zh-CN"/>
        </w:rPr>
        <w:t>姓名</w:t>
      </w:r>
      <w:r>
        <w:rPr>
          <w:rFonts w:hint="eastAsia" w:ascii="仿宋" w:hAnsi="仿宋" w:eastAsia="仿宋" w:cs="仿宋"/>
          <w:spacing w:val="11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pacing w:val="11"/>
          <w:sz w:val="28"/>
          <w:szCs w:val="28"/>
        </w:rPr>
        <w:t>均无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异议</w:t>
      </w:r>
      <w:r>
        <w:rPr>
          <w:rFonts w:hint="eastAsia" w:ascii="仿宋" w:hAnsi="仿宋" w:eastAsia="仿宋" w:cs="仿宋"/>
          <w:spacing w:val="1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pacing w:val="-1"/>
          <w:sz w:val="28"/>
          <w:szCs w:val="28"/>
        </w:rPr>
        <w:t>特申请创新与知识产权管理能力分级评价网站的</w:t>
      </w:r>
      <w:r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  <w:t>技术服务方将质量线评价人员变更为</w:t>
      </w:r>
      <w:r>
        <w:rPr>
          <w:rFonts w:hint="eastAsia" w:ascii="仿宋" w:hAnsi="仿宋" w:eastAsia="仿宋" w:cs="仿宋"/>
          <w:spacing w:val="-4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  <w:t>（新质量评价人员姓名），以便评价工作后续开展!</w:t>
      </w:r>
    </w:p>
    <w:p>
      <w:pPr>
        <w:pStyle w:val="2"/>
        <w:spacing w:before="266" w:line="416" w:lineRule="auto"/>
        <w:ind w:right="-50" w:rightChars="-24" w:firstLine="544" w:firstLineChars="200"/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  <w:t>特此说明。</w:t>
      </w:r>
    </w:p>
    <w:p>
      <w:pPr>
        <w:pStyle w:val="2"/>
        <w:spacing w:before="261" w:line="408" w:lineRule="auto"/>
        <w:ind w:right="-50" w:rightChars="-24" w:firstLine="528" w:firstLineChars="200"/>
        <w:rPr>
          <w:rFonts w:hint="eastAsia" w:ascii="仿宋" w:hAnsi="仿宋" w:eastAsia="仿宋" w:cs="仿宋"/>
          <w:spacing w:val="-8"/>
          <w:sz w:val="28"/>
          <w:szCs w:val="28"/>
        </w:rPr>
      </w:pPr>
    </w:p>
    <w:p>
      <w:pPr>
        <w:pStyle w:val="2"/>
        <w:wordWrap w:val="0"/>
        <w:spacing w:before="257" w:line="360" w:lineRule="auto"/>
        <w:ind w:right="-50" w:rightChars="-24"/>
        <w:jc w:val="right"/>
        <w:rPr>
          <w:rFonts w:hint="default" w:ascii="仿宋" w:hAnsi="仿宋" w:eastAsia="仿宋" w:cs="仿宋"/>
          <w:spacing w:val="5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5"/>
          <w:sz w:val="28"/>
          <w:szCs w:val="28"/>
        </w:rPr>
        <w:t>申请</w:t>
      </w:r>
      <w:r>
        <w:rPr>
          <w:rFonts w:hint="eastAsia" w:ascii="仿宋" w:hAnsi="仿宋" w:eastAsia="仿宋" w:cs="仿宋"/>
          <w:spacing w:val="5"/>
          <w:sz w:val="28"/>
          <w:szCs w:val="28"/>
          <w:lang w:val="en-US" w:eastAsia="zh-CN"/>
        </w:rPr>
        <w:t>组织</w:t>
      </w:r>
      <w:r>
        <w:rPr>
          <w:rFonts w:hint="eastAsia" w:ascii="仿宋" w:hAnsi="仿宋" w:eastAsia="仿宋" w:cs="仿宋"/>
          <w:spacing w:val="-15"/>
          <w:sz w:val="28"/>
          <w:szCs w:val="28"/>
        </w:rPr>
        <w:t>：</w:t>
      </w:r>
      <w:r>
        <w:rPr>
          <w:rFonts w:hint="eastAsia" w:ascii="仿宋" w:hAnsi="仿宋" w:eastAsia="仿宋" w:cs="仿宋"/>
          <w:spacing w:val="-15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pacing w:val="5"/>
          <w:sz w:val="28"/>
          <w:szCs w:val="28"/>
          <w:u w:val="single"/>
          <w:lang w:val="en-US" w:eastAsia="zh-CN"/>
        </w:rPr>
        <w:t xml:space="preserve">（公章）      </w:t>
      </w:r>
    </w:p>
    <w:p>
      <w:pPr>
        <w:pStyle w:val="2"/>
        <w:spacing w:before="79" w:line="360" w:lineRule="auto"/>
        <w:ind w:left="4410" w:leftChars="2100" w:right="-50" w:rightChars="-24" w:firstLine="6" w:firstLineChars="0"/>
        <w:jc w:val="left"/>
        <w:rPr>
          <w:rFonts w:hint="eastAsia" w:ascii="仿宋" w:hAnsi="仿宋" w:eastAsia="仿宋" w:cs="仿宋"/>
          <w:spacing w:val="5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原质量评价人员：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新质量评价人员：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pacing w:val="5"/>
          <w:sz w:val="28"/>
          <w:szCs w:val="28"/>
        </w:rPr>
        <w:t>申请</w:t>
      </w:r>
      <w:r>
        <w:rPr>
          <w:rFonts w:hint="eastAsia" w:ascii="仿宋" w:hAnsi="仿宋" w:eastAsia="仿宋" w:cs="仿宋"/>
          <w:spacing w:val="5"/>
          <w:sz w:val="28"/>
          <w:szCs w:val="28"/>
          <w:lang w:val="en-US" w:eastAsia="zh-CN"/>
        </w:rPr>
        <w:t>日期</w:t>
      </w:r>
      <w:r>
        <w:rPr>
          <w:rFonts w:hint="eastAsia" w:ascii="仿宋" w:hAnsi="仿宋" w:eastAsia="仿宋" w:cs="仿宋"/>
          <w:spacing w:val="-15"/>
          <w:sz w:val="28"/>
          <w:szCs w:val="28"/>
          <w:lang w:val="en-US" w:eastAsia="zh-CN"/>
        </w:rPr>
        <w:t xml:space="preserve">: </w:t>
      </w:r>
      <w:r>
        <w:rPr>
          <w:rFonts w:hint="eastAsia" w:ascii="仿宋" w:hAnsi="仿宋" w:eastAsia="仿宋" w:cs="仿宋"/>
          <w:spacing w:val="5"/>
          <w:sz w:val="28"/>
          <w:szCs w:val="28"/>
          <w:u w:val="single"/>
          <w:lang w:val="en-US" w:eastAsia="zh-CN"/>
        </w:rPr>
        <w:t xml:space="preserve">                    </w:t>
      </w:r>
    </w:p>
    <w:p>
      <w:pPr>
        <w:pStyle w:val="2"/>
        <w:spacing w:before="257" w:line="219" w:lineRule="auto"/>
        <w:ind w:left="0" w:leftChars="0" w:right="-50" w:rightChars="-24" w:firstLine="6800" w:firstLineChars="2345"/>
        <w:jc w:val="left"/>
        <w:rPr>
          <w:rFonts w:hint="eastAsia" w:ascii="仿宋" w:hAnsi="仿宋" w:eastAsia="仿宋" w:cs="仿宋"/>
          <w:spacing w:val="5"/>
          <w:sz w:val="28"/>
          <w:szCs w:val="28"/>
          <w:lang w:val="en-US" w:eastAsia="zh-CN"/>
        </w:rPr>
      </w:pPr>
    </w:p>
    <w:sectPr>
      <w:pgSz w:w="12240" w:h="15840"/>
      <w:pgMar w:top="1346" w:right="1836" w:bottom="0" w:left="183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FhY2U0NDFjYjBkYjM3ZmY5NWVhMDY2MzZmNWQzMWEifQ=="/>
  </w:docVars>
  <w:rsids>
    <w:rsidRoot w:val="00000000"/>
    <w:rsid w:val="2CF756D9"/>
    <w:rsid w:val="38C035AB"/>
    <w:rsid w:val="3E697DB2"/>
    <w:rsid w:val="48855435"/>
    <w:rsid w:val="5177245B"/>
    <w:rsid w:val="79EE35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2024-02-23T15:02:00Z</dcterms:created>
  <dc:creator>Kingsoft-PDF</dc:creator>
  <cp:lastModifiedBy>HXH</cp:lastModifiedBy>
  <dcterms:modified xsi:type="dcterms:W3CDTF">2024-04-16T05:51:14Z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2024-02-23T15:02:44Z</vt:filetime>
  </property>
  <property fmtid="{D5CDD505-2E9C-101B-9397-08002B2CF9AE}" pid="4" name="UsrData">
    <vt:lpwstr>65d8431049c6c1001f587354wl</vt:lpwstr>
  </property>
  <property fmtid="{D5CDD505-2E9C-101B-9397-08002B2CF9AE}" pid="5" name="KSOProductBuildVer">
    <vt:lpwstr>2052-12.1.0.16417</vt:lpwstr>
  </property>
  <property fmtid="{D5CDD505-2E9C-101B-9397-08002B2CF9AE}" pid="6" name="ICV">
    <vt:lpwstr>AB12473AF8384AC2990F1A093EBB0BF2_12</vt:lpwstr>
  </property>
</Properties>
</file>